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Zboża lekko i pysznie podane – nowa marka produktów ze zbóż ekspandowanych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dostępna jest już oferta nowej marki produktów zbożowych – Soligrano. Firma udowadnia, że w temacie zbóż nie powiedziano jeszcze ostatniego słowa, wprowadzając lekkie i pyszne ziarna ekspandowane. Sypkie mieszanki Soligrano są wartościowe i pozbawione sztucznych dodatków, a przy tym urozmaicają codzienne posiłki.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rezygnuj ze zbóż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Zboża to grupa produktów spożywczych bogata w mikro i makroelementy (np. fosfor, magnez, wapń), witaminy oraz błonnik, wspomagający pracę układu trawiennego. Zgodnie z najnowszą piramidą żywienia, opracowaną przez Instytut Żywności i Żywienia w 2016 roku, zboża powinny być stałym elementem codziennej, zbilansowanej diety. Zajmują bowiem trzecie miejsce pod względem zalecanej ilości, zaraz po aktywności fizycznej i warzywach oraz owocach.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sklepowych półkach można znaleźć szereg produktów zawierających zboża w mieszankach pełnych ulepszaczy lub konserwantów. Odszukanie pośród nich smacznego i wartościowego produktu zajmuje nieraz naprawdę dużo czasu. Soligrano wychodzi naprzeciw potrzebom osób, które dbają o zdrowie i szukają nowych rozwiązań kulinarnych.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Ziarno pełne słońca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Zboża Soligrano powstają w wyniku procesu zwanego ekspandowaniem lub „puffingiem”. Jest to obróbka ciśnieniowa i termiczna , która powoduje nadmuchanie ziaren i zwielokrotnienie ich objętości. Co istotne, podczas produkcji nie używa się żadnych sztucznych dodatków. Dzięki temu otrzymywane są lekkie i pyszne produkty, które idealnie sprawdzą się jako szybka przekąska, alternatywa chipsów oraz urozmaicenie śniadań, obiadów, wypieków, deserów i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Propagujemy zdrowy styl życia, odżywianie oparte na zbilansowanej diecie oraz pomysłowe podejście do gotowania. Nasze zboża to ciekawy i wartościowy dodatek do posiłków. Tworząc markę Soligrano skupiliśmy się na tym, aby stworzyć produkty, które będą inspirowały do urozmaicania codziennych posiłków”</w:t>
      </w:r>
      <w:r>
        <w:rPr>
          <w:rFonts w:ascii="calibri" w:hAnsi="calibri" w:eastAsia="calibri" w:cs="calibri"/>
          <w:sz w:val="24"/>
          <w:szCs w:val="24"/>
        </w:rPr>
        <w:t xml:space="preserve"> - przekonuje Kamil Rabenda, Prezes Soligrano.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Smaczne i inspirujące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jest podmiotem powiązanym z OrganikAgro – właścicielem najnowocześniejszej fabryki do puffingu w Europie. Dzięki temu w ofercie marki znajdują się nie tylko zboża popularne, ale także mniej znane, takie jak amarantus, quinoa, gryka i orkisz. Miłośnicy kulinarnych przygód doceniają różnorodność produktów, dzięki którym mogą uatrakcyjniać swoje posiłki. Lekkie ziarna są świetnym rozwiązaniem dla osób będących na diecie oraz zwolenników gotowania z wykorzystaniem wartościowych składników. W ofercie marki znaleźć można zarówno słodkie propozycje, takie jak jagły z miodem i malinami lub żyto z dodatkiem jabłek i cynamonu, oraz BIO produkty pozbawione glutenu.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Ziarna ekspandowane sprawdzą się w roli dodatku do jogurtu naturalnego, tworząc w ten sposób szybkie, ale jednocześnie zdrowe śniadanie lub przekąskę. Zboża można wykorzystać jako posypkę do deserów, dodatek do panierki do mięs i ryb, urozmaicenie pożywnych sałatek lub zamiennik groszku ptysiowego do zup-kremów oraz musli. Soligrano podpowiada, jak przełamać nudę w kuchni, prezentując przepisy w ramach „Akademii Soligrano” na swojej stronie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Marka, która oferuje więcej, niż tylko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to młoda, dynamicznie rozwijająca się marka, której misja nie ogranicza się tylko do dostarczania produktów spożywczych. Firma wspiera sportowców, uczestnicząc i sponsorując eventy propagujące aktywność fizyczną, a za pomocą kanałów social media oraz swojej strony internetowej, przekazuje swoim klientom wskazówki dotyczące zdrowego trybu życia i gotowania.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Soligrano można kupić w sieciach handlowych na terenie całego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O firmie SOLIGRANO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to polska marka, podmiot powiązany z OrganikAgro – największym i najnowocześniejszym producentem zbóż ekspandowanych w Polsce. Misją firmy jest propagowanie zdrowego stylu życia i pomysłowego gotowania zgodnego z ideą zbilansowanej diety - to wartości marki. Soligrano oferuje zboża w nowoczesnej odsłonie – lekkie, pyszne, wartościowe. Idealne jako oryginalny dodatek do śniadań, posiłków obiadowych, wypieków, deserów i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wyrobów marki Soligrano posiada Zintegrowany System Zarządzania Jakością potwierdzony licznymi certyfikatami, z zakresu Bezpieczeństwa Żywności ISO 22000, IFS, BRC, a także żywności dedykowanej jak Certyfikat Ekologiczny, Licencję Przekreślonego Kłosa dla produktów bezglutenowych oraz Certyfikat koszerności.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www.soligrano.pl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ligran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2026-08-13T00:27:49+02:00</dcterms:created>
  <dcterms:modified xsi:type="dcterms:W3CDTF">2026-08-13T00:27:49+02:00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